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DB" w:rsidRPr="00DB4C75" w:rsidRDefault="00BC45DB" w:rsidP="002D14EF">
      <w:pPr>
        <w:pStyle w:val="1"/>
        <w:spacing w:before="0" w:beforeAutospacing="0" w:after="75" w:afterAutospacing="0"/>
        <w:ind w:right="690"/>
        <w:jc w:val="center"/>
        <w:rPr>
          <w:i/>
          <w:iCs/>
          <w:color w:val="0093DD"/>
          <w:sz w:val="28"/>
          <w:szCs w:val="28"/>
        </w:rPr>
      </w:pPr>
      <w:r w:rsidRPr="00DB4C75">
        <w:rPr>
          <w:i/>
          <w:iCs/>
          <w:color w:val="0093DD"/>
          <w:sz w:val="28"/>
          <w:szCs w:val="28"/>
        </w:rPr>
        <w:t>10 заповедей воспитания детей</w:t>
      </w:r>
    </w:p>
    <w:p w:rsidR="00BC45DB" w:rsidRPr="002D14EF" w:rsidRDefault="00BC45DB" w:rsidP="00BC45DB">
      <w:pPr>
        <w:rPr>
          <w:color w:val="0070C0"/>
          <w:sz w:val="28"/>
          <w:szCs w:val="28"/>
        </w:rPr>
      </w:pPr>
    </w:p>
    <w:p w:rsidR="002D14EF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1. Воспитывай новую личность, а не пытайся реализовать свои мечты.</w:t>
      </w: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Зачастую, в нашем ребёнке мы видим способ реализации своей мечты. С его помощью воплотить то, чего мы не смогли сделать или добиться, – это огромная ошибка. Мы прожили свою жизнь так, как смогли и это - наша жизнь. Ребёнок имеет свои желания и свои представления о жизни. И наша задача - помочь реализовать именно их.</w:t>
      </w:r>
    </w:p>
    <w:p w:rsidR="002D14EF" w:rsidRDefault="002D14EF" w:rsidP="002D14EF">
      <w:pPr>
        <w:pStyle w:val="a9"/>
        <w:rPr>
          <w:color w:val="000000" w:themeColor="text1"/>
        </w:rPr>
      </w:pP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2. Ребёнок нам ничего не должен.</w:t>
      </w: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Многие родители взимают плату со своего ребёнка: «Я тебя вырастил», «Я тебя воспитал», «Я тебе дал образование». И так далее. Мы родили ребёнка, и лишь на нашей совести всё то, в чём мы его поддержали или не поддержали. Жизнь он строит сам, и нам ничего не должен.</w:t>
      </w:r>
      <w:r w:rsidRPr="002D14EF">
        <w:rPr>
          <w:color w:val="000000" w:themeColor="text1"/>
        </w:rPr>
        <w:br/>
        <w:t>То, как ребёнок будет относиться к нам, мы прочувствуем на себе, так как его отношение – есть результат нашего воспитания. Смогли ли мы заложить основу личности: душевность, любовь, благодарность, и тому подобное? Если смогли, то прочувствуете это на себе, если нет, тоже…</w:t>
      </w:r>
    </w:p>
    <w:p w:rsidR="002D14EF" w:rsidRDefault="002D14EF" w:rsidP="002D14EF">
      <w:pPr>
        <w:pStyle w:val="a9"/>
        <w:rPr>
          <w:color w:val="000000" w:themeColor="text1"/>
        </w:rPr>
      </w:pP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3. Не отыгрывайтесь на ребёнке и не вымещайте на нём своих обид.</w:t>
      </w: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Помните, что жизнь всегда учит, и что посеешь, то и пожнёшь.</w:t>
      </w:r>
    </w:p>
    <w:p w:rsidR="002D14EF" w:rsidRDefault="002D14EF" w:rsidP="002D14EF">
      <w:pPr>
        <w:pStyle w:val="a9"/>
        <w:rPr>
          <w:color w:val="000000" w:themeColor="text1"/>
        </w:rPr>
      </w:pP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4. Относитесь к бедам и проблемам ребёнка серьёзно.</w:t>
      </w: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rStyle w:val="a6"/>
          <w:color w:val="000000" w:themeColor="text1"/>
          <w:sz w:val="28"/>
          <w:szCs w:val="28"/>
        </w:rPr>
        <w:t>«Мне бы твои проблемы», «Ну, что разве это беда?», «Что ты меня отвлекаешь всякими глупостями».</w:t>
      </w:r>
      <w:r w:rsidRPr="002D14EF">
        <w:rPr>
          <w:color w:val="000000" w:themeColor="text1"/>
        </w:rPr>
        <w:t> Ещё много чего можно услышать в адрес ребёнка, который обращается за помощью к своим родителям. Многие так говорят, стараясь успокоить своего ребёнка, показать ему, что не всё так страшно. Но, в итоге, добиваются того, что ребёнок отдаляется и перестаёт делиться своими бедами.</w:t>
      </w:r>
      <w:r w:rsidRPr="002D14EF">
        <w:rPr>
          <w:color w:val="000000" w:themeColor="text1"/>
        </w:rPr>
        <w:br/>
        <w:t>На самом же деле, нельзя показывать ребёнку, что его проблема - это мелкая неприятность. Если ребёнку тяжело, надо поддержать его, а затем предложить выход из ситуации, предложить то, что может облегчить его переживания.</w:t>
      </w:r>
    </w:p>
    <w:p w:rsidR="002D14EF" w:rsidRDefault="002D14EF" w:rsidP="002D14EF">
      <w:pPr>
        <w:pStyle w:val="a9"/>
        <w:rPr>
          <w:color w:val="000000" w:themeColor="text1"/>
        </w:rPr>
      </w:pP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5. Не унижайте своего ребёнка.</w:t>
      </w: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«Ты ещё маленький и ничего не понимаешь», «Не лезь не в свои дела», «Кто ты такой» и тому подобное. Сюда же относятся наказания: они всегда должны быть справедливыми, ребёнок всегда должен понимать, за что он наказан.</w:t>
      </w:r>
      <w:r w:rsidRPr="002D14EF">
        <w:rPr>
          <w:color w:val="000000" w:themeColor="text1"/>
        </w:rPr>
        <w:br/>
        <w:t>Применение жестокости порождает жестокость. Унижая ребёнка, Вы сеете в нём ненависть и обиду на Вас.</w:t>
      </w:r>
    </w:p>
    <w:p w:rsidR="002D14EF" w:rsidRDefault="002D14EF" w:rsidP="002D14EF">
      <w:pPr>
        <w:pStyle w:val="a9"/>
        <w:rPr>
          <w:color w:val="000000" w:themeColor="text1"/>
        </w:rPr>
      </w:pP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6. Уделяй ребёнку как можно больше времени.</w:t>
      </w: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Ребёнок меняется каждую минуту, в его сознании постоянно идёт развитие, поэтому очень важно как можно чаще быть с ребёнком и заниматься его воспитанием.</w:t>
      </w:r>
    </w:p>
    <w:p w:rsidR="002D14EF" w:rsidRDefault="002D14EF" w:rsidP="002D14EF">
      <w:pPr>
        <w:pStyle w:val="a9"/>
        <w:rPr>
          <w:color w:val="000000" w:themeColor="text1"/>
        </w:rPr>
      </w:pP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7. Не мучай себя, если не получается что-то сделать для своего ребёнка, но мучайся, если можешь, но не делаешь.</w:t>
      </w:r>
    </w:p>
    <w:p w:rsidR="002D14EF" w:rsidRDefault="002D14EF" w:rsidP="002D14EF">
      <w:pPr>
        <w:pStyle w:val="a9"/>
        <w:rPr>
          <w:color w:val="000000" w:themeColor="text1"/>
        </w:rPr>
      </w:pP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8. Относись к ребёнку, как к драгоценности, которую дали тебе на хранение.</w:t>
      </w:r>
    </w:p>
    <w:p w:rsidR="00BC45DB" w:rsidRPr="002D14EF" w:rsidRDefault="00495F57" w:rsidP="002D14EF">
      <w:pPr>
        <w:pStyle w:val="a9"/>
        <w:rPr>
          <w:color w:val="000000" w:themeColor="text1"/>
        </w:rPr>
      </w:pPr>
      <w:hyperlink r:id="rId4" w:tgtFrame="_blank" w:tooltip="Ребёнок мужа. Как наладить с ним отношения?" w:history="1">
        <w:r w:rsidR="00BC45DB" w:rsidRPr="002D14EF">
          <w:rPr>
            <w:rStyle w:val="a5"/>
            <w:color w:val="000000" w:themeColor="text1"/>
            <w:sz w:val="28"/>
            <w:szCs w:val="28"/>
          </w:rPr>
          <w:t>Любите чужих детей</w:t>
        </w:r>
      </w:hyperlink>
      <w:r w:rsidR="00BC45DB" w:rsidRPr="002D14EF">
        <w:rPr>
          <w:color w:val="000000" w:themeColor="text1"/>
        </w:rPr>
        <w:t> не меньше, чем своих и не делайте им того, чего не желали бы своим.</w:t>
      </w:r>
    </w:p>
    <w:p w:rsidR="00BC45DB" w:rsidRPr="002D14EF" w:rsidRDefault="00BC45DB" w:rsidP="002D14EF">
      <w:pPr>
        <w:pStyle w:val="a9"/>
        <w:rPr>
          <w:color w:val="000000" w:themeColor="text1"/>
        </w:rPr>
      </w:pPr>
      <w:r w:rsidRPr="002D14EF">
        <w:rPr>
          <w:color w:val="000000" w:themeColor="text1"/>
        </w:rPr>
        <w:t>10. Люби ребёнка таким, какой он есть.</w:t>
      </w:r>
    </w:p>
    <w:p w:rsidR="00BC45DB" w:rsidRDefault="00BC45DB" w:rsidP="002D14EF">
      <w:pPr>
        <w:pStyle w:val="a9"/>
        <w:rPr>
          <w:rStyle w:val="a4"/>
          <w:rFonts w:ascii="Arial" w:hAnsi="Arial" w:cs="Arial"/>
          <w:color w:val="000080"/>
          <w:sz w:val="18"/>
          <w:szCs w:val="18"/>
          <w:bdr w:val="none" w:sz="0" w:space="0" w:color="auto" w:frame="1"/>
        </w:rPr>
      </w:pPr>
    </w:p>
    <w:p w:rsidR="00BC45DB" w:rsidRDefault="00BC45DB" w:rsidP="002D14EF">
      <w:pPr>
        <w:pStyle w:val="a9"/>
        <w:rPr>
          <w:rStyle w:val="a4"/>
          <w:rFonts w:ascii="Arial" w:hAnsi="Arial" w:cs="Arial"/>
          <w:color w:val="000080"/>
          <w:sz w:val="18"/>
          <w:szCs w:val="18"/>
          <w:bdr w:val="none" w:sz="0" w:space="0" w:color="auto" w:frame="1"/>
        </w:rPr>
      </w:pPr>
    </w:p>
    <w:p w:rsidR="00BC45DB" w:rsidRDefault="00BC45DB" w:rsidP="002D14EF">
      <w:pPr>
        <w:pStyle w:val="a9"/>
        <w:rPr>
          <w:rStyle w:val="a4"/>
          <w:rFonts w:ascii="Arial" w:hAnsi="Arial" w:cs="Arial"/>
          <w:color w:val="000080"/>
          <w:sz w:val="18"/>
          <w:szCs w:val="18"/>
          <w:bdr w:val="none" w:sz="0" w:space="0" w:color="auto" w:frame="1"/>
        </w:rPr>
      </w:pPr>
    </w:p>
    <w:p w:rsidR="00BC45DB" w:rsidRDefault="00BC45DB" w:rsidP="002D14EF">
      <w:pPr>
        <w:pStyle w:val="a9"/>
        <w:rPr>
          <w:rStyle w:val="a4"/>
          <w:rFonts w:ascii="Arial" w:hAnsi="Arial" w:cs="Arial"/>
          <w:color w:val="000080"/>
          <w:sz w:val="18"/>
          <w:szCs w:val="18"/>
          <w:bdr w:val="none" w:sz="0" w:space="0" w:color="auto" w:frame="1"/>
        </w:rPr>
      </w:pPr>
    </w:p>
    <w:p w:rsidR="00BC45DB" w:rsidRDefault="00BC45DB" w:rsidP="002D14EF">
      <w:pPr>
        <w:pStyle w:val="a9"/>
        <w:rPr>
          <w:rStyle w:val="a4"/>
          <w:rFonts w:ascii="Arial" w:hAnsi="Arial" w:cs="Arial"/>
          <w:color w:val="000080"/>
          <w:sz w:val="18"/>
          <w:szCs w:val="18"/>
          <w:bdr w:val="none" w:sz="0" w:space="0" w:color="auto" w:frame="1"/>
        </w:rPr>
      </w:pPr>
    </w:p>
    <w:p w:rsidR="00BC45DB" w:rsidRDefault="00BC45DB" w:rsidP="002D14EF">
      <w:pPr>
        <w:pStyle w:val="a9"/>
        <w:rPr>
          <w:rStyle w:val="a4"/>
          <w:rFonts w:ascii="Arial" w:hAnsi="Arial" w:cs="Arial"/>
          <w:color w:val="000080"/>
          <w:sz w:val="18"/>
          <w:szCs w:val="18"/>
          <w:bdr w:val="none" w:sz="0" w:space="0" w:color="auto" w:frame="1"/>
        </w:rPr>
      </w:pPr>
    </w:p>
    <w:p w:rsidR="00BC45DB" w:rsidRDefault="00BC45DB" w:rsidP="002D14EF">
      <w:pPr>
        <w:pStyle w:val="a9"/>
        <w:rPr>
          <w:rStyle w:val="a4"/>
          <w:rFonts w:ascii="Arial" w:hAnsi="Arial" w:cs="Arial"/>
          <w:color w:val="000080"/>
          <w:sz w:val="18"/>
          <w:szCs w:val="18"/>
          <w:bdr w:val="none" w:sz="0" w:space="0" w:color="auto" w:frame="1"/>
        </w:rPr>
      </w:pPr>
    </w:p>
    <w:p w:rsidR="00004906" w:rsidRDefault="00004906" w:rsidP="002D14EF">
      <w:pPr>
        <w:pStyle w:val="a9"/>
      </w:pPr>
    </w:p>
    <w:sectPr w:rsidR="00004906" w:rsidSect="0000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5DB"/>
    <w:rsid w:val="00004906"/>
    <w:rsid w:val="002D14EF"/>
    <w:rsid w:val="00383E83"/>
    <w:rsid w:val="00495F57"/>
    <w:rsid w:val="00BC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45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C4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C4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BC45D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45DB"/>
    <w:rPr>
      <w:b/>
      <w:bCs/>
    </w:rPr>
  </w:style>
  <w:style w:type="character" w:styleId="a5">
    <w:name w:val="Hyperlink"/>
    <w:basedOn w:val="a0"/>
    <w:uiPriority w:val="99"/>
    <w:semiHidden/>
    <w:unhideWhenUsed/>
    <w:rsid w:val="00BC45DB"/>
    <w:rPr>
      <w:color w:val="0000FF"/>
      <w:u w:val="single"/>
    </w:rPr>
  </w:style>
  <w:style w:type="character" w:styleId="a6">
    <w:name w:val="Emphasis"/>
    <w:basedOn w:val="a0"/>
    <w:uiPriority w:val="20"/>
    <w:qFormat/>
    <w:rsid w:val="00BC45DB"/>
    <w:rPr>
      <w:i/>
      <w:iCs/>
    </w:rPr>
  </w:style>
  <w:style w:type="paragraph" w:customStyle="1" w:styleId="sy12">
    <w:name w:val="sy12"/>
    <w:basedOn w:val="a"/>
    <w:rsid w:val="00BC45D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C4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5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D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ve-911.ru/zhenskij-razdel/dom/roditeli-i-deti/838-rebyonok-muzha-kak-naladit-s-nim-otnos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2018-03-11T16:05:00Z</dcterms:created>
  <dcterms:modified xsi:type="dcterms:W3CDTF">2018-06-07T12:55:00Z</dcterms:modified>
</cp:coreProperties>
</file>