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5F" w:rsidRDefault="00EC015F" w:rsidP="00EC015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545">
        <w:rPr>
          <w:rFonts w:ascii="Times New Roman" w:hAnsi="Times New Roman" w:cs="Times New Roman"/>
          <w:b/>
          <w:sz w:val="28"/>
          <w:szCs w:val="28"/>
        </w:rPr>
        <w:t>Понять. Простить. Принять.</w:t>
      </w:r>
    </w:p>
    <w:p w:rsidR="00EC015F" w:rsidRPr="00020545" w:rsidRDefault="00EC015F" w:rsidP="00EC015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5F" w:rsidRPr="0051053C" w:rsidRDefault="00EC015F" w:rsidP="00EC0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Часто причиной детско-родительских конфликтов становится непонимание взрослыми истинных причин нежелательного поведения детей. Родителям бывает проще и быстрее просто наказать ребенка, чем выяснить, что на самом деле толкнуло его на тот или иной поступок. Ведь в этом случае может оказаться, что данный поступок ошибка их воспитания. В первую очередь нужно помочь детям осознать свою значимость в семье, развивать доверительные отношения между членами семьи.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15F" w:rsidRPr="0051053C" w:rsidRDefault="00EC015F" w:rsidP="00EC01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53C">
        <w:rPr>
          <w:rFonts w:ascii="Times New Roman" w:hAnsi="Times New Roman" w:cs="Times New Roman"/>
          <w:b/>
          <w:sz w:val="24"/>
          <w:szCs w:val="24"/>
        </w:rPr>
        <w:t>Рекомендации родителям: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 xml:space="preserve">- относиться </w:t>
      </w:r>
      <w:proofErr w:type="gramStart"/>
      <w:r w:rsidRPr="005105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053C">
        <w:rPr>
          <w:rFonts w:ascii="Times New Roman" w:hAnsi="Times New Roman" w:cs="Times New Roman"/>
          <w:sz w:val="24"/>
          <w:szCs w:val="24"/>
        </w:rPr>
        <w:t xml:space="preserve"> вниманием и глубоким уважением к ребенку;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 при конфликтных ситуациях принимать справедливое решение;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-учить его отстаивать свои интересы, защищать от внутрисемейных конфликтов;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 поддерживать добрые отношения родителей и ребенка;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-нельзя наказывать ребенка публично, нужно ограничиться мягким замечанием;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 установить равенство позиций в общении с ребенком;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-научиться видеть мир в самых разных его формах глазами ребенка;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-строить общение с ребенком, основываясь на постоянном желании познавать своеобразие его индивидуальности и происходящие в нем изменения;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-проявлять тепло и эмоциональный отклик во взаимоотношениях, оказывать поддержку;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-создавать атмосферу эмоциональной теплоты и заботы;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-проявлять постоянную заинтересованность в ребенке;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-предпочитать требовательность – безразличию, свободу запретам, тепло в отношениях – отчужденности;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-снимать авторитарные позиции в общении с детьми;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-уметь признать свои ошибки в общении с детьми;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-предоставить реальную возможность в достижении успеха;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-принимать начинания ребенка и поддерживать их;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-обращать внимание на положительные стороны его характера, не подчеркивая прошлых ошибок и поступков;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-одобрять, хвалить ребенка, не быть никогда критичным по отношению к нему;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sz w:val="24"/>
          <w:szCs w:val="24"/>
        </w:rPr>
        <w:t>-с</w:t>
      </w:r>
      <w:r w:rsidRPr="0051053C">
        <w:rPr>
          <w:rFonts w:ascii="Times New Roman" w:hAnsi="Times New Roman" w:cs="Times New Roman"/>
          <w:sz w:val="24"/>
          <w:szCs w:val="24"/>
        </w:rPr>
        <w:t>овместно видеть ситуацию, совместно стремиться к ее разрешению, совместно действовать в решении проблем;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eastAsiaTheme="minorHAnsi"/>
          <w:sz w:val="24"/>
          <w:szCs w:val="24"/>
          <w:lang w:eastAsia="en-US"/>
        </w:rPr>
        <w:t>-П</w:t>
      </w:r>
      <w:r w:rsidRPr="0051053C">
        <w:rPr>
          <w:rFonts w:ascii="Times New Roman" w:hAnsi="Times New Roman" w:cs="Times New Roman"/>
          <w:sz w:val="24"/>
          <w:szCs w:val="24"/>
        </w:rPr>
        <w:t>онимать, что в самом малом возрасте ребенок – не объект воспитательных воздействий, а союзник, созидатель и творец жизни;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-разделять с ребенком все цели и планы семьи;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sz w:val="24"/>
          <w:szCs w:val="24"/>
        </w:rPr>
        <w:t>-</w:t>
      </w:r>
      <w:r w:rsidRPr="0051053C">
        <w:rPr>
          <w:rFonts w:ascii="Times New Roman" w:hAnsi="Times New Roman" w:cs="Times New Roman"/>
          <w:sz w:val="24"/>
          <w:szCs w:val="24"/>
        </w:rPr>
        <w:t>предупреждать неуверенность ребенка, боязнь ошибок и неудач, нового дела;</w:t>
      </w:r>
    </w:p>
    <w:p w:rsidR="00EC015F" w:rsidRPr="0051053C" w:rsidRDefault="00EC015F" w:rsidP="00E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-научить ставить реальные цели, объяснить пути их достижения.</w:t>
      </w:r>
    </w:p>
    <w:p w:rsidR="00EC015F" w:rsidRPr="0051053C" w:rsidRDefault="00EC015F" w:rsidP="00EC0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Ребенок требует постоянного внимания. Возьмите за правило выражать свое положительное отношение к делам ребенка. Научитесь как можно искреннее и сердечнее выражать свою радость и внимание. Чем больше внимания и заботы вы оказываете ребенку, тем интереснее ему общаться с вами. Когда ребенок скучает, он бессознательно отвергает других, и тем самым отвергает себя. Скука может быть неудовлетворенной потребностью во внимании.</w:t>
      </w:r>
    </w:p>
    <w:p w:rsidR="00EC015F" w:rsidRPr="0051053C" w:rsidRDefault="00EC015F" w:rsidP="00EC0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53C">
        <w:rPr>
          <w:rFonts w:ascii="Times New Roman" w:hAnsi="Times New Roman" w:cs="Times New Roman"/>
          <w:sz w:val="24"/>
          <w:szCs w:val="24"/>
        </w:rPr>
        <w:t>Следует помнить, что отношение родителей к окружающим людям есть тот единственный образец, который формирует отношение ребенка к родителям.</w:t>
      </w:r>
    </w:p>
    <w:p w:rsidR="00EC015F" w:rsidRDefault="00EC015F" w:rsidP="00EC01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C015F" w:rsidRDefault="00EC015F" w:rsidP="00EC015F">
      <w:pPr>
        <w:pStyle w:val="a3"/>
        <w:jc w:val="both"/>
        <w:rPr>
          <w:sz w:val="28"/>
          <w:szCs w:val="28"/>
        </w:rPr>
      </w:pPr>
    </w:p>
    <w:p w:rsidR="00EC015F" w:rsidRDefault="00EC015F" w:rsidP="00EC015F">
      <w:pPr>
        <w:pStyle w:val="a3"/>
        <w:jc w:val="both"/>
        <w:rPr>
          <w:sz w:val="28"/>
          <w:szCs w:val="28"/>
        </w:rPr>
      </w:pPr>
    </w:p>
    <w:p w:rsidR="00EC015F" w:rsidRDefault="00EC015F" w:rsidP="00EC015F">
      <w:pPr>
        <w:pStyle w:val="a3"/>
        <w:jc w:val="both"/>
        <w:rPr>
          <w:sz w:val="28"/>
          <w:szCs w:val="28"/>
        </w:rPr>
      </w:pPr>
    </w:p>
    <w:p w:rsidR="00EC015F" w:rsidRDefault="00EC015F" w:rsidP="00EC015F">
      <w:pPr>
        <w:pStyle w:val="a3"/>
        <w:rPr>
          <w:sz w:val="28"/>
          <w:szCs w:val="28"/>
        </w:rPr>
      </w:pPr>
    </w:p>
    <w:p w:rsidR="00EC015F" w:rsidRDefault="00EC015F" w:rsidP="00EC015F">
      <w:pPr>
        <w:pStyle w:val="a3"/>
        <w:rPr>
          <w:sz w:val="28"/>
          <w:szCs w:val="28"/>
        </w:rPr>
      </w:pPr>
    </w:p>
    <w:p w:rsidR="00044324" w:rsidRDefault="00044324"/>
    <w:sectPr w:rsidR="00044324" w:rsidSect="0004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C015F"/>
    <w:rsid w:val="00044324"/>
    <w:rsid w:val="0051053C"/>
    <w:rsid w:val="00893725"/>
    <w:rsid w:val="00B3464A"/>
    <w:rsid w:val="00EC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user</cp:lastModifiedBy>
  <cp:revision>6</cp:revision>
  <dcterms:created xsi:type="dcterms:W3CDTF">2018-03-13T15:05:00Z</dcterms:created>
  <dcterms:modified xsi:type="dcterms:W3CDTF">2018-06-07T06:55:00Z</dcterms:modified>
</cp:coreProperties>
</file>